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6013" w14:textId="051523A3" w:rsidR="00BB2E99" w:rsidRDefault="00BB2E99" w:rsidP="00BB2E99">
      <w:pPr>
        <w:spacing w:beforeLines="50" w:before="156" w:afterLines="150" w:after="46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中建水务环保</w:t>
      </w:r>
      <w:r w:rsidRPr="00A654FC">
        <w:rPr>
          <w:b/>
          <w:sz w:val="36"/>
          <w:szCs w:val="36"/>
        </w:rPr>
        <w:t>有限公司</w:t>
      </w:r>
      <w:r>
        <w:rPr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届</w:t>
      </w:r>
      <w:r w:rsidRPr="00A654FC">
        <w:rPr>
          <w:b/>
          <w:sz w:val="36"/>
          <w:szCs w:val="36"/>
        </w:rPr>
        <w:t>校园招聘</w:t>
      </w:r>
    </w:p>
    <w:p w14:paraId="2E04A7CC" w14:textId="77777777" w:rsidR="00BB2E99" w:rsidRPr="00FD093A" w:rsidRDefault="00BB2E99" w:rsidP="00BB2E99">
      <w:pPr>
        <w:spacing w:afterLines="100" w:after="312"/>
        <w:rPr>
          <w:b/>
        </w:rPr>
      </w:pPr>
      <w:r w:rsidRPr="00A7193A">
        <w:rPr>
          <w:rFonts w:hint="eastAsia"/>
          <w:b/>
        </w:rPr>
        <w:t>W</w:t>
      </w:r>
      <w:r w:rsidRPr="00A7193A">
        <w:rPr>
          <w:b/>
        </w:rPr>
        <w:t xml:space="preserve">ho we </w:t>
      </w:r>
      <w:r w:rsidRPr="00A7193A">
        <w:rPr>
          <w:rFonts w:hint="eastAsia"/>
          <w:b/>
        </w:rPr>
        <w:t>are</w:t>
      </w:r>
    </w:p>
    <w:p w14:paraId="157F22EC" w14:textId="77777777" w:rsidR="00BB2E99" w:rsidRPr="00BB2E99" w:rsidRDefault="00BB2E99" w:rsidP="00BB2E99">
      <w:pPr>
        <w:ind w:firstLineChars="200" w:firstLine="640"/>
        <w:rPr>
          <w:rFonts w:ascii="仿宋_GB2312"/>
          <w:szCs w:val="28"/>
        </w:rPr>
      </w:pPr>
      <w:bookmarkStart w:id="0" w:name="OLE_LINK1"/>
      <w:bookmarkStart w:id="1" w:name="_GoBack"/>
      <w:r w:rsidRPr="00BB2E99">
        <w:rPr>
          <w:rFonts w:ascii="仿宋_GB2312" w:hAnsi="仿宋" w:hint="eastAsia"/>
          <w:szCs w:val="28"/>
        </w:rPr>
        <w:t>中建水务是中建集团实施“中建蓝海”战略的专业化水务环保公司，也是中建集团内部唯一一家水务环保领域的投资运营平</w:t>
      </w:r>
      <w:r w:rsidRPr="00BB2E99">
        <w:rPr>
          <w:rFonts w:ascii="仿宋_GB2312" w:hint="eastAsia"/>
          <w:szCs w:val="28"/>
        </w:rPr>
        <w:t>台公司。</w:t>
      </w:r>
    </w:p>
    <w:p w14:paraId="0E1932AF" w14:textId="11917D43" w:rsidR="00BB2E99" w:rsidRPr="00BB2E99" w:rsidRDefault="00BB2E99" w:rsidP="00BB2E99">
      <w:pPr>
        <w:ind w:firstLineChars="200" w:firstLine="640"/>
        <w:rPr>
          <w:rFonts w:ascii="仿宋_GB2312" w:hAnsi="仿宋"/>
          <w:szCs w:val="28"/>
        </w:rPr>
      </w:pPr>
      <w:r w:rsidRPr="00BB2E99">
        <w:rPr>
          <w:rFonts w:ascii="仿宋_GB2312" w:hAnsi="仿宋" w:hint="eastAsia"/>
          <w:szCs w:val="28"/>
        </w:rPr>
        <w:t>中国建筑是全球最大的投资建设集团，也是我国建筑领域唯一由中央直接管理的国有重要骨干企业，位居2019年度《财富》世界500强第21位，《财富》中国500强第3位，全球品牌价值500强第44位，连续获得标普、穆迪、惠誉等国际三大评级机构信用评级A级，为全球建筑行业最高信用评级。</w:t>
      </w:r>
    </w:p>
    <w:p w14:paraId="46B5FDA4" w14:textId="36BEFB24" w:rsidR="007B36E9" w:rsidRDefault="00BB2E99" w:rsidP="00BB2E99">
      <w:pPr>
        <w:ind w:firstLineChars="200" w:firstLine="640"/>
        <w:rPr>
          <w:szCs w:val="28"/>
        </w:rPr>
      </w:pPr>
      <w:r w:rsidRPr="00BB2E99">
        <w:rPr>
          <w:rFonts w:ascii="仿宋_GB2312" w:hint="eastAsia"/>
          <w:szCs w:val="28"/>
        </w:rPr>
        <w:t>公司主要业务范围为</w:t>
      </w:r>
      <w:proofErr w:type="gramStart"/>
      <w:r w:rsidRPr="00BB2E99">
        <w:rPr>
          <w:rFonts w:ascii="仿宋_GB2312" w:hint="eastAsia"/>
          <w:szCs w:val="28"/>
        </w:rPr>
        <w:t>整合全</w:t>
      </w:r>
      <w:proofErr w:type="gramEnd"/>
      <w:r w:rsidRPr="00BB2E99">
        <w:rPr>
          <w:rFonts w:ascii="仿宋_GB2312" w:hint="eastAsia"/>
          <w:szCs w:val="28"/>
        </w:rPr>
        <w:t>集团优质水务环保产业资源，在融投资、规划设计、技术研发、建设管理和智慧运营等水务环保业务链的优质建设管</w:t>
      </w:r>
      <w:proofErr w:type="gramStart"/>
      <w:r w:rsidRPr="00BB2E99">
        <w:rPr>
          <w:rFonts w:ascii="仿宋_GB2312" w:hint="eastAsia"/>
          <w:szCs w:val="28"/>
        </w:rPr>
        <w:t>控服</w:t>
      </w:r>
      <w:proofErr w:type="gramEnd"/>
      <w:r w:rsidRPr="00BB2E99">
        <w:rPr>
          <w:rFonts w:ascii="仿宋_GB2312" w:hint="eastAsia"/>
          <w:szCs w:val="28"/>
        </w:rPr>
        <w:t>务体系。</w:t>
      </w:r>
      <w:bookmarkEnd w:id="0"/>
      <w:bookmarkEnd w:id="1"/>
      <w:r w:rsidRPr="00BB2E99">
        <w:rPr>
          <w:rFonts w:ascii="仿宋_GB2312" w:hAnsi="仿宋" w:hint="eastAsia"/>
          <w:szCs w:val="28"/>
        </w:rPr>
        <w:t>公司以“国内领先的生态环境系统解决领导者”为愿景，以“创造美好环境，拓展幸福空间”为企业使命，业务范围涵盖“8+2”业务领域，参与南水北调工程建设、为高端工业废水提供近零排放解决方案</w:t>
      </w:r>
      <w:r w:rsidRPr="00BB2E99">
        <w:rPr>
          <w:rFonts w:ascii="仿宋" w:eastAsia="仿宋" w:hAnsi="仿宋" w:hint="eastAsia"/>
          <w:szCs w:val="28"/>
        </w:rPr>
        <w:t>、以强大资质及技术优势打造环保行业全产业链、组装旗下资源成为国家环保行业标准制定参与者，力争成为中国水务环保行业领导企业。</w:t>
      </w:r>
    </w:p>
    <w:p w14:paraId="57B55723" w14:textId="6E92B018" w:rsidR="00BB2E99" w:rsidRPr="005B1D31" w:rsidRDefault="005B1D31" w:rsidP="00EF6350">
      <w:pPr>
        <w:ind w:firstLineChars="300" w:firstLine="960"/>
        <w:rPr>
          <w:rFonts w:ascii="仿宋_GB2312" w:hAnsi="仿宋"/>
          <w:szCs w:val="28"/>
        </w:rPr>
      </w:pPr>
      <w:r w:rsidRPr="005B1D31">
        <w:rPr>
          <w:rFonts w:ascii="仿宋_GB2312" w:hAnsi="仿宋" w:hint="eastAsia"/>
          <w:szCs w:val="28"/>
        </w:rPr>
        <w:t>工作地点：北京、江苏、四川、广东、河北等</w:t>
      </w:r>
    </w:p>
    <w:tbl>
      <w:tblPr>
        <w:tblStyle w:val="a7"/>
        <w:tblpPr w:leftFromText="180" w:rightFromText="180" w:vertAnchor="text" w:horzAnchor="margin" w:tblpXSpec="center" w:tblpY="871"/>
        <w:tblW w:w="5460" w:type="dxa"/>
        <w:tblLayout w:type="fixed"/>
        <w:tblLook w:val="04A0" w:firstRow="1" w:lastRow="0" w:firstColumn="1" w:lastColumn="0" w:noHBand="0" w:noVBand="1"/>
      </w:tblPr>
      <w:tblGrid>
        <w:gridCol w:w="3759"/>
        <w:gridCol w:w="1701"/>
      </w:tblGrid>
      <w:tr w:rsidR="007033A6" w14:paraId="1B2AB668" w14:textId="77777777" w:rsidTr="007033A6">
        <w:trPr>
          <w:trHeight w:hRule="exact" w:val="922"/>
        </w:trPr>
        <w:tc>
          <w:tcPr>
            <w:tcW w:w="3759" w:type="dxa"/>
            <w:vAlign w:val="center"/>
          </w:tcPr>
          <w:p w14:paraId="19044323" w14:textId="77777777" w:rsidR="007033A6" w:rsidRPr="00BF0859" w:rsidRDefault="007033A6" w:rsidP="00BB2E9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BF0859">
              <w:rPr>
                <w:rFonts w:ascii="仿宋" w:eastAsia="仿宋" w:hAnsi="仿宋" w:hint="eastAsia"/>
                <w:b/>
                <w:sz w:val="28"/>
              </w:rPr>
              <w:lastRenderedPageBreak/>
              <w:t>专业</w:t>
            </w:r>
          </w:p>
        </w:tc>
        <w:tc>
          <w:tcPr>
            <w:tcW w:w="1701" w:type="dxa"/>
            <w:vAlign w:val="center"/>
          </w:tcPr>
          <w:p w14:paraId="53904512" w14:textId="77777777" w:rsidR="007033A6" w:rsidRPr="00BF0859" w:rsidRDefault="007033A6" w:rsidP="00BB2E9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学历要求</w:t>
            </w:r>
          </w:p>
        </w:tc>
      </w:tr>
      <w:tr w:rsidR="007033A6" w14:paraId="3AA8C1FC" w14:textId="77777777" w:rsidTr="007033A6">
        <w:trPr>
          <w:trHeight w:hRule="exact" w:val="1225"/>
        </w:trPr>
        <w:tc>
          <w:tcPr>
            <w:tcW w:w="3759" w:type="dxa"/>
            <w:vAlign w:val="center"/>
          </w:tcPr>
          <w:p w14:paraId="0C7E26A8" w14:textId="7A2B4EA5" w:rsidR="007033A6" w:rsidRPr="004A77A1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环境工程、水利工程、机械、自动化等</w:t>
            </w:r>
          </w:p>
        </w:tc>
        <w:tc>
          <w:tcPr>
            <w:tcW w:w="1701" w:type="dxa"/>
            <w:vMerge w:val="restart"/>
            <w:vAlign w:val="center"/>
          </w:tcPr>
          <w:p w14:paraId="5E9DC55C" w14:textId="718C3C55" w:rsidR="007033A6" w:rsidRPr="004A77A1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</w:tr>
      <w:tr w:rsidR="007033A6" w14:paraId="1AAD9739" w14:textId="77777777" w:rsidTr="007033A6">
        <w:trPr>
          <w:trHeight w:hRule="exact" w:val="1129"/>
        </w:trPr>
        <w:tc>
          <w:tcPr>
            <w:tcW w:w="3759" w:type="dxa"/>
            <w:vAlign w:val="center"/>
          </w:tcPr>
          <w:p w14:paraId="4669817D" w14:textId="7C07D345" w:rsidR="007033A6" w:rsidRPr="004A77A1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市政工程、给排水、工程管理等</w:t>
            </w:r>
          </w:p>
        </w:tc>
        <w:tc>
          <w:tcPr>
            <w:tcW w:w="1701" w:type="dxa"/>
            <w:vMerge/>
            <w:vAlign w:val="center"/>
          </w:tcPr>
          <w:p w14:paraId="5899668F" w14:textId="2BF36D96" w:rsidR="007033A6" w:rsidRPr="004A77A1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A6" w14:paraId="737A891B" w14:textId="77777777" w:rsidTr="007033A6">
        <w:trPr>
          <w:trHeight w:hRule="exact" w:val="922"/>
        </w:trPr>
        <w:tc>
          <w:tcPr>
            <w:tcW w:w="3759" w:type="dxa"/>
            <w:vAlign w:val="center"/>
          </w:tcPr>
          <w:p w14:paraId="1B3AECA7" w14:textId="08272D6A" w:rsidR="007033A6" w:rsidRPr="004A77A1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安全工程等</w:t>
            </w:r>
          </w:p>
        </w:tc>
        <w:tc>
          <w:tcPr>
            <w:tcW w:w="1701" w:type="dxa"/>
            <w:vMerge/>
            <w:vAlign w:val="center"/>
          </w:tcPr>
          <w:p w14:paraId="3E959637" w14:textId="1D295EC9" w:rsidR="007033A6" w:rsidRPr="004A77A1" w:rsidRDefault="007033A6" w:rsidP="00C635E3">
            <w:pPr>
              <w:rPr>
                <w:rFonts w:ascii="仿宋" w:eastAsia="仿宋" w:hAnsi="仿宋"/>
                <w:sz w:val="24"/>
              </w:rPr>
            </w:pPr>
          </w:p>
        </w:tc>
      </w:tr>
      <w:tr w:rsidR="007033A6" w14:paraId="6CB509A4" w14:textId="77777777" w:rsidTr="007033A6">
        <w:trPr>
          <w:trHeight w:hRule="exact" w:val="1058"/>
        </w:trPr>
        <w:tc>
          <w:tcPr>
            <w:tcW w:w="3759" w:type="dxa"/>
            <w:vAlign w:val="center"/>
          </w:tcPr>
          <w:p w14:paraId="07A3CE6C" w14:textId="50842FD1" w:rsidR="007033A6" w:rsidRPr="004A77A1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金融学、市场投资等</w:t>
            </w:r>
          </w:p>
        </w:tc>
        <w:tc>
          <w:tcPr>
            <w:tcW w:w="1701" w:type="dxa"/>
            <w:vMerge/>
            <w:vAlign w:val="center"/>
          </w:tcPr>
          <w:p w14:paraId="3232CB5E" w14:textId="35F99974" w:rsidR="007033A6" w:rsidRPr="004A77A1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A6" w14:paraId="6E06E2F7" w14:textId="77777777" w:rsidTr="007033A6">
        <w:trPr>
          <w:trHeight w:hRule="exact" w:val="922"/>
        </w:trPr>
        <w:tc>
          <w:tcPr>
            <w:tcW w:w="3759" w:type="dxa"/>
            <w:vAlign w:val="center"/>
          </w:tcPr>
          <w:p w14:paraId="225B9010" w14:textId="2A1ED616" w:rsidR="007033A6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人力资源、行政管理等</w:t>
            </w:r>
          </w:p>
        </w:tc>
        <w:tc>
          <w:tcPr>
            <w:tcW w:w="1701" w:type="dxa"/>
            <w:vMerge/>
            <w:vAlign w:val="center"/>
          </w:tcPr>
          <w:p w14:paraId="2DB26C96" w14:textId="3E5BD180" w:rsidR="007033A6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33A6" w14:paraId="52F4EBF0" w14:textId="77777777" w:rsidTr="007033A6">
        <w:trPr>
          <w:trHeight w:hRule="exact" w:val="1341"/>
        </w:trPr>
        <w:tc>
          <w:tcPr>
            <w:tcW w:w="3759" w:type="dxa"/>
            <w:vAlign w:val="center"/>
          </w:tcPr>
          <w:p w14:paraId="7C08C921" w14:textId="3529301A" w:rsidR="007033A6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财务管理、会计学等</w:t>
            </w:r>
          </w:p>
        </w:tc>
        <w:tc>
          <w:tcPr>
            <w:tcW w:w="1701" w:type="dxa"/>
            <w:vMerge/>
            <w:vAlign w:val="center"/>
          </w:tcPr>
          <w:p w14:paraId="7818FB15" w14:textId="6380F171" w:rsidR="007033A6" w:rsidRDefault="007033A6" w:rsidP="00BB2E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A8D7224" w14:textId="692EAB87" w:rsidR="00431B6A" w:rsidRDefault="00BB2E99" w:rsidP="00194F61">
      <w:pPr>
        <w:rPr>
          <w:b/>
        </w:rPr>
      </w:pPr>
      <w:r w:rsidRPr="001135DC">
        <w:rPr>
          <w:rFonts w:hint="eastAsia"/>
          <w:b/>
        </w:rPr>
        <w:t>What</w:t>
      </w:r>
      <w:r w:rsidRPr="001135DC">
        <w:rPr>
          <w:b/>
        </w:rPr>
        <w:t xml:space="preserve"> </w:t>
      </w:r>
      <w:r w:rsidRPr="001135DC">
        <w:rPr>
          <w:rFonts w:hint="eastAsia"/>
          <w:b/>
        </w:rPr>
        <w:t>we</w:t>
      </w:r>
      <w:r w:rsidRPr="001135DC">
        <w:rPr>
          <w:b/>
        </w:rPr>
        <w:t xml:space="preserve"> </w:t>
      </w:r>
      <w:r w:rsidRPr="001135DC">
        <w:rPr>
          <w:rFonts w:hint="eastAsia"/>
          <w:b/>
        </w:rPr>
        <w:t>w</w:t>
      </w:r>
      <w:r>
        <w:rPr>
          <w:rFonts w:hint="eastAsia"/>
          <w:b/>
        </w:rPr>
        <w:t>ant</w:t>
      </w:r>
    </w:p>
    <w:p w14:paraId="3E774FE8" w14:textId="02414669" w:rsidR="00431B6A" w:rsidRDefault="00431B6A" w:rsidP="00194F61">
      <w:pPr>
        <w:rPr>
          <w:b/>
        </w:rPr>
      </w:pPr>
    </w:p>
    <w:p w14:paraId="1D36D66E" w14:textId="5BCCFADA" w:rsidR="00431B6A" w:rsidRDefault="00431B6A" w:rsidP="00194F61">
      <w:pPr>
        <w:rPr>
          <w:b/>
        </w:rPr>
      </w:pPr>
    </w:p>
    <w:p w14:paraId="61C05336" w14:textId="2A452C8A" w:rsidR="00431B6A" w:rsidRDefault="00431B6A" w:rsidP="00194F61">
      <w:pPr>
        <w:rPr>
          <w:b/>
        </w:rPr>
      </w:pPr>
    </w:p>
    <w:p w14:paraId="3ACA6F84" w14:textId="0324FC70" w:rsidR="00431B6A" w:rsidRDefault="00431B6A" w:rsidP="00194F61">
      <w:pPr>
        <w:rPr>
          <w:b/>
        </w:rPr>
      </w:pPr>
    </w:p>
    <w:p w14:paraId="3CF5143A" w14:textId="2115D01D" w:rsidR="00431B6A" w:rsidRDefault="00431B6A" w:rsidP="00194F61">
      <w:pPr>
        <w:rPr>
          <w:b/>
        </w:rPr>
      </w:pPr>
    </w:p>
    <w:p w14:paraId="5CDDA740" w14:textId="3E661D5D" w:rsidR="00431B6A" w:rsidRDefault="00431B6A" w:rsidP="00194F61">
      <w:pPr>
        <w:rPr>
          <w:b/>
        </w:rPr>
      </w:pPr>
    </w:p>
    <w:p w14:paraId="6E814DD4" w14:textId="71939E12" w:rsidR="00431B6A" w:rsidRDefault="00431B6A" w:rsidP="00194F61">
      <w:pPr>
        <w:rPr>
          <w:b/>
        </w:rPr>
      </w:pPr>
    </w:p>
    <w:p w14:paraId="472413A5" w14:textId="4E128B90" w:rsidR="00431B6A" w:rsidRDefault="00431B6A" w:rsidP="00194F61">
      <w:pPr>
        <w:rPr>
          <w:b/>
        </w:rPr>
      </w:pPr>
    </w:p>
    <w:p w14:paraId="3880FF5C" w14:textId="47D1436A" w:rsidR="00431B6A" w:rsidRDefault="00431B6A" w:rsidP="00194F61">
      <w:pPr>
        <w:rPr>
          <w:b/>
        </w:rPr>
      </w:pPr>
    </w:p>
    <w:p w14:paraId="42140EED" w14:textId="168D76A3" w:rsidR="00431B6A" w:rsidRDefault="00431B6A" w:rsidP="00194F61">
      <w:pPr>
        <w:rPr>
          <w:b/>
        </w:rPr>
      </w:pPr>
    </w:p>
    <w:p w14:paraId="4C0D0B34" w14:textId="2B73A860" w:rsidR="00431B6A" w:rsidRDefault="00431B6A" w:rsidP="00194F61">
      <w:pPr>
        <w:rPr>
          <w:b/>
        </w:rPr>
      </w:pPr>
    </w:p>
    <w:p w14:paraId="0F0F4697" w14:textId="5813CEEB" w:rsidR="00431B6A" w:rsidRDefault="00431B6A" w:rsidP="00194F61">
      <w:pPr>
        <w:rPr>
          <w:b/>
        </w:rPr>
      </w:pPr>
    </w:p>
    <w:p w14:paraId="3286CAA7" w14:textId="2299D572" w:rsidR="00C635E3" w:rsidRDefault="00C635E3" w:rsidP="00194F61">
      <w:pPr>
        <w:rPr>
          <w:b/>
        </w:rPr>
      </w:pPr>
    </w:p>
    <w:p w14:paraId="56706BEA" w14:textId="5DF3E8A2" w:rsidR="00194F61" w:rsidRPr="001135DC" w:rsidRDefault="00194F61" w:rsidP="00194F61">
      <w:pPr>
        <w:rPr>
          <w:b/>
        </w:rPr>
      </w:pPr>
      <w:r w:rsidRPr="001135DC">
        <w:rPr>
          <w:rFonts w:hint="eastAsia"/>
          <w:b/>
        </w:rPr>
        <w:t>What</w:t>
      </w:r>
      <w:r w:rsidRPr="001135DC">
        <w:rPr>
          <w:b/>
        </w:rPr>
        <w:t xml:space="preserve"> </w:t>
      </w:r>
      <w:r w:rsidRPr="001135DC">
        <w:rPr>
          <w:rFonts w:hint="eastAsia"/>
          <w:b/>
        </w:rPr>
        <w:t>we</w:t>
      </w:r>
      <w:r w:rsidRPr="001135DC">
        <w:rPr>
          <w:b/>
        </w:rPr>
        <w:t xml:space="preserve"> </w:t>
      </w:r>
      <w:r w:rsidRPr="001135DC">
        <w:rPr>
          <w:rFonts w:hint="eastAsia"/>
          <w:b/>
        </w:rPr>
        <w:t>can</w:t>
      </w:r>
      <w:r w:rsidRPr="001135DC">
        <w:rPr>
          <w:b/>
        </w:rPr>
        <w:t xml:space="preserve"> </w:t>
      </w:r>
      <w:r w:rsidRPr="001135DC">
        <w:rPr>
          <w:rFonts w:hint="eastAsia"/>
          <w:b/>
        </w:rPr>
        <w:t>offer</w:t>
      </w:r>
    </w:p>
    <w:p w14:paraId="2D9A459A" w14:textId="77777777" w:rsidR="00194F61" w:rsidRDefault="00194F61" w:rsidP="00194F61">
      <w:pPr>
        <w:ind w:firstLineChars="200" w:firstLine="640"/>
      </w:pPr>
      <w:r>
        <w:t>1</w:t>
      </w:r>
      <w:r>
        <w:t>、处于上升期的创新发展新产业；</w:t>
      </w:r>
    </w:p>
    <w:p w14:paraId="126CE77C" w14:textId="77777777" w:rsidR="00194F61" w:rsidRDefault="00194F61" w:rsidP="00194F61">
      <w:pPr>
        <w:ind w:firstLineChars="200" w:firstLine="640"/>
      </w:pPr>
      <w:r>
        <w:t>2</w:t>
      </w:r>
      <w:r>
        <w:t>、大项目、大平台和大机会；</w:t>
      </w:r>
    </w:p>
    <w:p w14:paraId="76F93EE9" w14:textId="77777777" w:rsidR="00194F61" w:rsidRDefault="00194F61" w:rsidP="00194F61">
      <w:pPr>
        <w:ind w:firstLineChars="200" w:firstLine="640"/>
      </w:pPr>
      <w:r>
        <w:t>3</w:t>
      </w:r>
      <w:r>
        <w:t>、健全的绩效考核体系，丰富多元的晋升通道；</w:t>
      </w:r>
    </w:p>
    <w:p w14:paraId="52EF59B1" w14:textId="77777777" w:rsidR="00194F61" w:rsidRDefault="00194F61" w:rsidP="00194F61">
      <w:pPr>
        <w:ind w:firstLineChars="200" w:firstLine="640"/>
      </w:pPr>
      <w:r>
        <w:t>4</w:t>
      </w:r>
      <w:r>
        <w:t>、具有行业竞争力的薪酬水平；</w:t>
      </w:r>
    </w:p>
    <w:p w14:paraId="3CEAABEB" w14:textId="4624594D" w:rsidR="00194F61" w:rsidRDefault="00194F61" w:rsidP="00194F61">
      <w:pPr>
        <w:ind w:firstLineChars="200" w:firstLine="640"/>
      </w:pPr>
      <w:r>
        <w:t>5</w:t>
      </w:r>
      <w:r>
        <w:t>、全面的福利保障体系：政策落户、补充医疗、生日福利等。</w:t>
      </w:r>
    </w:p>
    <w:p w14:paraId="50DE57E8" w14:textId="77777777" w:rsidR="00622998" w:rsidRDefault="00622998" w:rsidP="000A0F32">
      <w:pPr>
        <w:pStyle w:val="m-b-5"/>
        <w:shd w:val="clear" w:color="auto" w:fill="FFFFFF"/>
        <w:spacing w:before="0" w:beforeAutospacing="0" w:after="75" w:afterAutospacing="0"/>
        <w:ind w:rightChars="50" w:right="160"/>
        <w:rPr>
          <w:rFonts w:asciiTheme="minorHAnsi" w:eastAsia="仿宋_GB2312" w:hAnsiTheme="minorHAnsi" w:cstheme="minorBidi"/>
          <w:b/>
          <w:kern w:val="2"/>
          <w:sz w:val="32"/>
          <w:szCs w:val="22"/>
        </w:rPr>
      </w:pPr>
    </w:p>
    <w:p w14:paraId="5E5DF33D" w14:textId="2F259BFF" w:rsidR="00194F61" w:rsidRDefault="00194F61" w:rsidP="00194F61">
      <w:pPr>
        <w:pStyle w:val="m-b-5"/>
        <w:shd w:val="clear" w:color="auto" w:fill="FFFFFF"/>
        <w:spacing w:before="0" w:beforeAutospacing="0" w:after="75" w:afterAutospacing="0"/>
        <w:ind w:leftChars="50" w:left="160" w:rightChars="50" w:right="160"/>
        <w:rPr>
          <w:rFonts w:asciiTheme="minorHAnsi" w:eastAsia="仿宋_GB2312" w:hAnsiTheme="minorHAnsi" w:cstheme="minorBidi"/>
          <w:b/>
          <w:kern w:val="2"/>
          <w:sz w:val="32"/>
          <w:szCs w:val="22"/>
        </w:rPr>
      </w:pPr>
      <w:r>
        <w:rPr>
          <w:rFonts w:asciiTheme="minorHAnsi" w:eastAsia="仿宋_GB2312" w:hAnsiTheme="minorHAnsi" w:cstheme="minorBidi"/>
          <w:b/>
          <w:kern w:val="2"/>
          <w:sz w:val="32"/>
          <w:szCs w:val="22"/>
        </w:rPr>
        <w:lastRenderedPageBreak/>
        <w:t>W</w:t>
      </w:r>
      <w:r w:rsidRPr="00304AEA">
        <w:rPr>
          <w:rFonts w:asciiTheme="minorHAnsi" w:eastAsia="仿宋_GB2312" w:hAnsiTheme="minorHAnsi" w:cstheme="minorBidi"/>
          <w:b/>
          <w:kern w:val="2"/>
          <w:sz w:val="32"/>
          <w:szCs w:val="22"/>
        </w:rPr>
        <w:t xml:space="preserve">hat's the </w:t>
      </w:r>
      <w:proofErr w:type="gramStart"/>
      <w:r w:rsidRPr="00304AEA">
        <w:rPr>
          <w:rFonts w:asciiTheme="minorHAnsi" w:eastAsia="仿宋_GB2312" w:hAnsiTheme="minorHAnsi" w:cstheme="minorBidi"/>
          <w:b/>
          <w:kern w:val="2"/>
          <w:sz w:val="32"/>
          <w:szCs w:val="22"/>
        </w:rPr>
        <w:t>process</w:t>
      </w:r>
      <w:proofErr w:type="gramEnd"/>
    </w:p>
    <w:p w14:paraId="554941B4" w14:textId="4E6F676E" w:rsidR="00194F61" w:rsidRPr="00E27398" w:rsidRDefault="00194F61" w:rsidP="00E27398">
      <w:r w:rsidRPr="00E27398">
        <w:rPr>
          <w:rFonts w:hint="eastAsia"/>
        </w:rPr>
        <w:t>1</w:t>
      </w:r>
      <w:r w:rsidRPr="00E27398">
        <w:t xml:space="preserve">. </w:t>
      </w:r>
      <w:r w:rsidRPr="00E27398">
        <w:t>测评：登录中国建筑考试网</w:t>
      </w:r>
      <w:r w:rsidRPr="00E27398">
        <w:t>http://cscec1.pincn.com/</w:t>
      </w:r>
      <w:r w:rsidR="00DC49C2">
        <w:rPr>
          <w:rFonts w:hint="eastAsia"/>
        </w:rPr>
        <w:t>#</w:t>
      </w:r>
      <w:r w:rsidRPr="00E27398">
        <w:t>/prove</w:t>
      </w:r>
      <w:r w:rsidRPr="00E27398">
        <w:t>，按要求进行第一轮、第二轮测试；</w:t>
      </w:r>
    </w:p>
    <w:p w14:paraId="410013DD" w14:textId="77777777" w:rsidR="00E27398" w:rsidRDefault="00194F61" w:rsidP="00E27398">
      <w:r w:rsidRPr="00E27398">
        <w:rPr>
          <w:rFonts w:hint="eastAsia"/>
        </w:rPr>
        <w:t>2</w:t>
      </w:r>
      <w:r w:rsidRPr="00E27398">
        <w:t xml:space="preserve">. </w:t>
      </w:r>
      <w:r w:rsidRPr="00E27398">
        <w:rPr>
          <w:rFonts w:hint="eastAsia"/>
        </w:rPr>
        <w:t>简历投递：</w:t>
      </w:r>
    </w:p>
    <w:p w14:paraId="766A685C" w14:textId="179EC534" w:rsidR="00194F61" w:rsidRPr="00E27398" w:rsidRDefault="00194F61" w:rsidP="00E27398">
      <w:pPr>
        <w:ind w:firstLineChars="200" w:firstLine="640"/>
      </w:pPr>
      <w:r w:rsidRPr="00E27398">
        <w:rPr>
          <w:rFonts w:hint="eastAsia"/>
        </w:rPr>
        <w:t>1</w:t>
      </w:r>
      <w:r w:rsidRPr="00E27398">
        <w:t>).</w:t>
      </w:r>
      <w:r w:rsidRPr="00E27398">
        <w:rPr>
          <w:rFonts w:hint="eastAsia"/>
        </w:rPr>
        <w:t>招聘会现场投递；</w:t>
      </w:r>
    </w:p>
    <w:p w14:paraId="7B25C0AF" w14:textId="77777777" w:rsidR="000A0F32" w:rsidRDefault="00194F61" w:rsidP="00E27398">
      <w:pPr>
        <w:ind w:firstLineChars="200" w:firstLine="640"/>
      </w:pPr>
      <w:r w:rsidRPr="00E27398">
        <w:rPr>
          <w:rFonts w:hint="eastAsia"/>
        </w:rPr>
        <w:t>2</w:t>
      </w:r>
      <w:r w:rsidRPr="00E27398">
        <w:t>).</w:t>
      </w:r>
      <w:proofErr w:type="gramStart"/>
      <w:r w:rsidRPr="00E27398">
        <w:rPr>
          <w:rFonts w:hint="eastAsia"/>
        </w:rPr>
        <w:t>网申投递</w:t>
      </w:r>
      <w:proofErr w:type="gramEnd"/>
      <w:r w:rsidRPr="00E27398">
        <w:rPr>
          <w:rFonts w:hint="eastAsia"/>
        </w:rPr>
        <w:t>：</w:t>
      </w:r>
    </w:p>
    <w:p w14:paraId="6B3286AF" w14:textId="21CB81A2" w:rsidR="00194F61" w:rsidRDefault="000A0F32" w:rsidP="00E27398">
      <w:pPr>
        <w:ind w:firstLineChars="200" w:firstLine="640"/>
      </w:pPr>
      <w:r>
        <w:t>PC</w:t>
      </w:r>
      <w:r>
        <w:rPr>
          <w:rFonts w:hint="eastAsia"/>
        </w:rPr>
        <w:t>网址：</w:t>
      </w:r>
      <w:hyperlink r:id="rId6" w:history="1">
        <w:r w:rsidRPr="004674BC">
          <w:rPr>
            <w:rStyle w:val="aa"/>
          </w:rPr>
          <w:t>https://campus.quanzhi.com/pc/cscdc</w:t>
        </w:r>
      </w:hyperlink>
      <w:r w:rsidR="00194F61" w:rsidRPr="00E27398">
        <w:rPr>
          <w:rFonts w:hint="eastAsia"/>
        </w:rPr>
        <w:t>。</w:t>
      </w:r>
    </w:p>
    <w:p w14:paraId="1738E81D" w14:textId="205C65E0" w:rsidR="000A0F32" w:rsidRDefault="000A0F32" w:rsidP="00E27398">
      <w:pPr>
        <w:ind w:firstLineChars="200" w:firstLine="640"/>
      </w:pPr>
      <w:proofErr w:type="gramStart"/>
      <w:r>
        <w:rPr>
          <w:rFonts w:hint="eastAsia"/>
        </w:rPr>
        <w:t>微信二</w:t>
      </w:r>
      <w:proofErr w:type="gramEnd"/>
      <w:r>
        <w:rPr>
          <w:rFonts w:hint="eastAsia"/>
        </w:rPr>
        <w:t>维码：</w:t>
      </w:r>
    </w:p>
    <w:p w14:paraId="7BA36C33" w14:textId="6794D13C" w:rsidR="00C635E3" w:rsidRDefault="00C635E3" w:rsidP="00E27398">
      <w:pPr>
        <w:ind w:firstLineChars="200" w:firstLine="6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AEADB4" wp14:editId="2819B23E">
            <wp:simplePos x="0" y="0"/>
            <wp:positionH relativeFrom="column">
              <wp:posOffset>1971675</wp:posOffset>
            </wp:positionH>
            <wp:positionV relativeFrom="paragraph">
              <wp:posOffset>108585</wp:posOffset>
            </wp:positionV>
            <wp:extent cx="1466850" cy="14668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11FC5" w14:textId="767CB476" w:rsidR="00C635E3" w:rsidRDefault="00C635E3" w:rsidP="00E27398">
      <w:pPr>
        <w:ind w:firstLineChars="200" w:firstLine="640"/>
      </w:pPr>
    </w:p>
    <w:p w14:paraId="2924024A" w14:textId="65788841" w:rsidR="00C635E3" w:rsidRDefault="00C635E3" w:rsidP="00E27398">
      <w:pPr>
        <w:ind w:firstLineChars="200" w:firstLine="640"/>
      </w:pPr>
    </w:p>
    <w:p w14:paraId="5C10085E" w14:textId="6E1DE76C" w:rsidR="00C635E3" w:rsidRDefault="00C635E3" w:rsidP="00E27398">
      <w:pPr>
        <w:ind w:firstLineChars="200" w:firstLine="640"/>
      </w:pPr>
    </w:p>
    <w:p w14:paraId="566FA54F" w14:textId="4896A04F" w:rsidR="00C635E3" w:rsidRPr="00E27398" w:rsidRDefault="00C635E3" w:rsidP="001D4E8D"/>
    <w:p w14:paraId="0C65CBC2" w14:textId="1871603F" w:rsidR="00194F61" w:rsidRDefault="00194F61" w:rsidP="00E27398">
      <w:pPr>
        <w:ind w:leftChars="200" w:left="960" w:hangingChars="100" w:hanging="320"/>
      </w:pPr>
      <w:r w:rsidRPr="00E27398">
        <w:t>3).</w:t>
      </w:r>
      <w:r w:rsidRPr="00E27398">
        <w:rPr>
          <w:rFonts w:hint="eastAsia"/>
        </w:rPr>
        <w:t>通过招聘邮箱发送简历（邮件主题：姓名</w:t>
      </w:r>
      <w:r w:rsidRPr="00E27398">
        <w:t>-</w:t>
      </w:r>
      <w:r w:rsidRPr="00E27398">
        <w:rPr>
          <w:rFonts w:hint="eastAsia"/>
        </w:rPr>
        <w:t>学历</w:t>
      </w:r>
      <w:r w:rsidRPr="00E27398">
        <w:t>-</w:t>
      </w:r>
      <w:r w:rsidRPr="00E27398">
        <w:rPr>
          <w:rFonts w:hint="eastAsia"/>
        </w:rPr>
        <w:t>学校</w:t>
      </w:r>
      <w:r w:rsidRPr="00E27398">
        <w:t>-</w:t>
      </w:r>
      <w:r w:rsidRPr="00E27398">
        <w:rPr>
          <w:rFonts w:hint="eastAsia"/>
        </w:rPr>
        <w:t>专业</w:t>
      </w:r>
      <w:r w:rsidRPr="00E27398">
        <w:rPr>
          <w:rFonts w:hint="eastAsia"/>
        </w:rPr>
        <w:t>-</w:t>
      </w:r>
      <w:r w:rsidRPr="00E27398">
        <w:rPr>
          <w:rFonts w:hint="eastAsia"/>
        </w:rPr>
        <w:t>应聘岗位）</w:t>
      </w:r>
    </w:p>
    <w:p w14:paraId="50861153" w14:textId="77777777" w:rsidR="00431B6A" w:rsidRDefault="00431B6A" w:rsidP="00E27398">
      <w:pPr>
        <w:ind w:leftChars="200" w:left="960" w:hangingChars="100" w:hanging="320"/>
      </w:pPr>
    </w:p>
    <w:tbl>
      <w:tblPr>
        <w:tblStyle w:val="a7"/>
        <w:tblpPr w:leftFromText="180" w:rightFromText="180" w:vertAnchor="text" w:horzAnchor="margin" w:tblpXSpec="right" w:tblpY="-55"/>
        <w:tblW w:w="7644" w:type="dxa"/>
        <w:tblLook w:val="04A0" w:firstRow="1" w:lastRow="0" w:firstColumn="1" w:lastColumn="0" w:noHBand="0" w:noVBand="1"/>
      </w:tblPr>
      <w:tblGrid>
        <w:gridCol w:w="3346"/>
        <w:gridCol w:w="3201"/>
        <w:gridCol w:w="1097"/>
      </w:tblGrid>
      <w:tr w:rsidR="009B45E5" w:rsidRPr="00865459" w14:paraId="43EBFDD7" w14:textId="77777777" w:rsidTr="009B45E5">
        <w:tc>
          <w:tcPr>
            <w:tcW w:w="3346" w:type="dxa"/>
            <w:vAlign w:val="center"/>
          </w:tcPr>
          <w:p w14:paraId="4E7CFD79" w14:textId="77777777" w:rsidR="009B45E5" w:rsidRPr="00865459" w:rsidRDefault="009B45E5" w:rsidP="009B45E5">
            <w:pPr>
              <w:jc w:val="center"/>
              <w:rPr>
                <w:sz w:val="24"/>
              </w:rPr>
            </w:pPr>
            <w:r w:rsidRPr="00865459">
              <w:rPr>
                <w:rFonts w:hint="eastAsia"/>
                <w:sz w:val="24"/>
              </w:rPr>
              <w:t>中建水</w:t>
            </w:r>
            <w:proofErr w:type="gramStart"/>
            <w:r w:rsidRPr="00865459"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环保有限公司</w:t>
            </w:r>
          </w:p>
        </w:tc>
        <w:tc>
          <w:tcPr>
            <w:tcW w:w="3201" w:type="dxa"/>
            <w:vAlign w:val="center"/>
          </w:tcPr>
          <w:p w14:paraId="2C14FCED" w14:textId="77777777" w:rsidR="009B45E5" w:rsidRPr="00865459" w:rsidRDefault="009B45E5" w:rsidP="009B45E5">
            <w:pPr>
              <w:jc w:val="center"/>
              <w:rPr>
                <w:sz w:val="24"/>
              </w:rPr>
            </w:pPr>
            <w:r w:rsidRPr="00865459">
              <w:rPr>
                <w:sz w:val="24"/>
              </w:rPr>
              <w:t>zjswxyzp@cscec.com</w:t>
            </w:r>
          </w:p>
        </w:tc>
        <w:tc>
          <w:tcPr>
            <w:tcW w:w="1097" w:type="dxa"/>
            <w:vAlign w:val="center"/>
          </w:tcPr>
          <w:p w14:paraId="3C37CE24" w14:textId="77777777" w:rsidR="009B45E5" w:rsidRPr="00865459" w:rsidRDefault="009B45E5" w:rsidP="009B45E5">
            <w:pPr>
              <w:jc w:val="center"/>
              <w:rPr>
                <w:sz w:val="24"/>
              </w:rPr>
            </w:pPr>
            <w:r w:rsidRPr="00865459">
              <w:rPr>
                <w:rFonts w:hint="eastAsia"/>
                <w:sz w:val="24"/>
              </w:rPr>
              <w:t>牛经理</w:t>
            </w:r>
          </w:p>
        </w:tc>
      </w:tr>
    </w:tbl>
    <w:p w14:paraId="7FADE551" w14:textId="77777777" w:rsidR="009B45E5" w:rsidRPr="00E27398" w:rsidRDefault="009B45E5" w:rsidP="00E27398">
      <w:pPr>
        <w:ind w:leftChars="200" w:left="960" w:hangingChars="100" w:hanging="320"/>
      </w:pPr>
    </w:p>
    <w:p w14:paraId="38467F69" w14:textId="29BC812E" w:rsidR="00194F61" w:rsidRPr="00E27398" w:rsidRDefault="00194F61" w:rsidP="00E27398">
      <w:r w:rsidRPr="00E27398">
        <w:rPr>
          <w:rFonts w:hint="eastAsia"/>
        </w:rPr>
        <w:t>3</w:t>
      </w:r>
      <w:r w:rsidRPr="00E27398">
        <w:t xml:space="preserve">. </w:t>
      </w:r>
      <w:r w:rsidRPr="00E27398">
        <w:t>面试：</w:t>
      </w:r>
      <w:r w:rsidRPr="00E27398">
        <w:rPr>
          <w:rFonts w:hint="eastAsia"/>
        </w:rPr>
        <w:t>宣讲会后组织笔试及面试。</w:t>
      </w:r>
    </w:p>
    <w:p w14:paraId="03929FE3" w14:textId="77777777" w:rsidR="00194F61" w:rsidRPr="00E27398" w:rsidRDefault="00194F61" w:rsidP="00E27398">
      <w:r w:rsidRPr="00E27398">
        <w:rPr>
          <w:rFonts w:hint="eastAsia"/>
        </w:rPr>
        <w:t>4</w:t>
      </w:r>
      <w:r w:rsidRPr="00E27398">
        <w:t xml:space="preserve">. </w:t>
      </w:r>
      <w:r w:rsidRPr="00E27398">
        <w:t>签约：面试通过，签约录用。</w:t>
      </w:r>
    </w:p>
    <w:p w14:paraId="183F31FB" w14:textId="77777777" w:rsidR="00431B6A" w:rsidRDefault="00431B6A" w:rsidP="00194F61">
      <w:pPr>
        <w:pStyle w:val="m-b-5"/>
        <w:shd w:val="clear" w:color="auto" w:fill="FFFFFF"/>
        <w:spacing w:before="0" w:beforeAutospacing="0" w:after="75" w:afterAutospacing="0"/>
        <w:ind w:leftChars="50" w:left="160" w:rightChars="50" w:right="160"/>
        <w:rPr>
          <w:rFonts w:asciiTheme="minorHAnsi" w:eastAsia="仿宋_GB2312" w:hAnsiTheme="minorHAnsi" w:cstheme="minorBidi"/>
          <w:b/>
          <w:kern w:val="2"/>
          <w:sz w:val="32"/>
          <w:szCs w:val="22"/>
        </w:rPr>
      </w:pPr>
    </w:p>
    <w:p w14:paraId="2B0C788B" w14:textId="42537F15" w:rsidR="00194F61" w:rsidRDefault="00194F61" w:rsidP="00194F61">
      <w:pPr>
        <w:pStyle w:val="m-b-5"/>
        <w:shd w:val="clear" w:color="auto" w:fill="FFFFFF"/>
        <w:spacing w:before="0" w:beforeAutospacing="0" w:after="75" w:afterAutospacing="0"/>
        <w:ind w:leftChars="50" w:left="160" w:rightChars="50" w:right="160"/>
        <w:rPr>
          <w:rFonts w:asciiTheme="minorHAnsi" w:eastAsia="仿宋_GB2312" w:hAnsiTheme="minorHAnsi" w:cstheme="minorBidi"/>
          <w:b/>
          <w:kern w:val="2"/>
          <w:sz w:val="32"/>
          <w:szCs w:val="22"/>
        </w:rPr>
      </w:pPr>
      <w:r w:rsidRPr="008B7B1A">
        <w:rPr>
          <w:rFonts w:asciiTheme="minorHAnsi" w:eastAsia="仿宋_GB2312" w:hAnsiTheme="minorHAnsi" w:cstheme="minorBidi" w:hint="eastAsia"/>
          <w:b/>
          <w:kern w:val="2"/>
          <w:sz w:val="32"/>
          <w:szCs w:val="22"/>
        </w:rPr>
        <w:lastRenderedPageBreak/>
        <w:t>How</w:t>
      </w:r>
      <w:r w:rsidRPr="008B7B1A">
        <w:rPr>
          <w:rFonts w:asciiTheme="minorHAnsi" w:eastAsia="仿宋_GB2312" w:hAnsiTheme="minorHAnsi" w:cstheme="minorBidi"/>
          <w:b/>
          <w:kern w:val="2"/>
          <w:sz w:val="32"/>
          <w:szCs w:val="22"/>
        </w:rPr>
        <w:t xml:space="preserve"> </w:t>
      </w:r>
      <w:r w:rsidRPr="008B7B1A">
        <w:rPr>
          <w:rFonts w:asciiTheme="minorHAnsi" w:eastAsia="仿宋_GB2312" w:hAnsiTheme="minorHAnsi" w:cstheme="minorBidi" w:hint="eastAsia"/>
          <w:b/>
          <w:kern w:val="2"/>
          <w:sz w:val="32"/>
          <w:szCs w:val="22"/>
        </w:rPr>
        <w:t>to</w:t>
      </w:r>
      <w:r w:rsidRPr="008B7B1A">
        <w:rPr>
          <w:rFonts w:asciiTheme="minorHAnsi" w:eastAsia="仿宋_GB2312" w:hAnsiTheme="minorHAnsi" w:cstheme="minorBidi"/>
          <w:b/>
          <w:kern w:val="2"/>
          <w:sz w:val="32"/>
          <w:szCs w:val="22"/>
        </w:rPr>
        <w:t xml:space="preserve"> contact us</w:t>
      </w:r>
    </w:p>
    <w:p w14:paraId="19B53EB5" w14:textId="6C66FD56" w:rsidR="00194F61" w:rsidRPr="00F75AF0" w:rsidRDefault="001E6403" w:rsidP="001D4E8D">
      <w:pPr>
        <w:spacing w:beforeLines="100" w:before="312"/>
        <w:ind w:firstLineChars="100" w:firstLine="3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38F5E" wp14:editId="12C2F699">
                <wp:simplePos x="0" y="0"/>
                <wp:positionH relativeFrom="margin">
                  <wp:posOffset>3950335</wp:posOffset>
                </wp:positionH>
                <wp:positionV relativeFrom="paragraph">
                  <wp:posOffset>508635</wp:posOffset>
                </wp:positionV>
                <wp:extent cx="1619250" cy="927100"/>
                <wp:effectExtent l="0" t="209550" r="19050" b="139700"/>
                <wp:wrapNone/>
                <wp:docPr id="5" name="箭头: 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3693">
                          <a:off x="0" y="0"/>
                          <a:ext cx="1619250" cy="9271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CEE64" w14:textId="77777777" w:rsidR="00194F61" w:rsidRPr="00F75AF0" w:rsidRDefault="00194F61" w:rsidP="00194F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5AF0">
                              <w:rPr>
                                <w:rFonts w:hint="eastAsia"/>
                                <w:color w:val="000000" w:themeColor="text1"/>
                              </w:rPr>
                              <w:t>关注我！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38F5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5" o:spid="_x0000_s1026" type="#_x0000_t66" style="position:absolute;left:0;text-align:left;margin-left:311.05pt;margin-top:40.05pt;width:127.5pt;height:73pt;rotation:-2278804fd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" adj="6184" fillcolor="white [3212]" strokecolor="black [3213]" strokeweight="1pt">
                <v:textbox>
                  <w:txbxContent>
                    <w:p w14:paraId="589CEE64" w14:textId="77777777" w:rsidR="00194F61" w:rsidRPr="00F75AF0" w:rsidRDefault="00194F61" w:rsidP="00194F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5AF0">
                        <w:rPr>
                          <w:rFonts w:hint="eastAsia"/>
                          <w:color w:val="000000" w:themeColor="text1"/>
                        </w:rPr>
                        <w:t>关注我！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F61" w:rsidRPr="00291D43">
        <w:rPr>
          <w:rFonts w:hint="eastAsia"/>
        </w:rPr>
        <w:t>更多信息</w:t>
      </w:r>
    </w:p>
    <w:p w14:paraId="59335615" w14:textId="7D56A675" w:rsidR="00194F61" w:rsidRDefault="001E6403" w:rsidP="00194F61">
      <w:pPr>
        <w:spacing w:beforeLines="50" w:before="156" w:afterLines="50" w:after="15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7DCBCA" wp14:editId="1186AEE2">
            <wp:simplePos x="0" y="0"/>
            <wp:positionH relativeFrom="margin">
              <wp:align>center</wp:align>
            </wp:positionH>
            <wp:positionV relativeFrom="paragraph">
              <wp:posOffset>548005</wp:posOffset>
            </wp:positionV>
            <wp:extent cx="1930400" cy="1930400"/>
            <wp:effectExtent l="0" t="0" r="0" b="0"/>
            <wp:wrapSquare wrapText="bothSides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0D998C51-87A1-4057-AD4B-CE6A646BFE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0D998C51-87A1-4057-AD4B-CE6A646BFE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A438A" w14:textId="5AD6CBD6" w:rsidR="00194F61" w:rsidRDefault="00194F61" w:rsidP="00194F61">
      <w:pPr>
        <w:spacing w:beforeLines="50" w:before="156" w:afterLines="50" w:after="156"/>
      </w:pPr>
    </w:p>
    <w:p w14:paraId="7B82A76D" w14:textId="76EFBE6F" w:rsidR="00194F61" w:rsidRDefault="00194F61" w:rsidP="00194F61">
      <w:pPr>
        <w:ind w:firstLineChars="200" w:firstLine="640"/>
      </w:pPr>
    </w:p>
    <w:p w14:paraId="66699A37" w14:textId="49CA462D" w:rsidR="001E6403" w:rsidRDefault="001E6403" w:rsidP="00194F61">
      <w:pPr>
        <w:ind w:firstLineChars="200" w:firstLine="640"/>
      </w:pPr>
    </w:p>
    <w:p w14:paraId="6FF306A2" w14:textId="59527055" w:rsidR="001E6403" w:rsidRDefault="001E6403" w:rsidP="00194F61">
      <w:pPr>
        <w:ind w:firstLineChars="200" w:firstLine="640"/>
      </w:pPr>
    </w:p>
    <w:p w14:paraId="4AAC53E8" w14:textId="501BBBC1" w:rsidR="001E6403" w:rsidRDefault="001E6403" w:rsidP="00194F61">
      <w:pPr>
        <w:ind w:firstLineChars="200" w:firstLine="640"/>
      </w:pPr>
    </w:p>
    <w:p w14:paraId="52FEB819" w14:textId="10E980E2" w:rsidR="001E6403" w:rsidRDefault="001E6403" w:rsidP="00194F61">
      <w:pPr>
        <w:ind w:firstLineChars="200" w:firstLine="640"/>
      </w:pPr>
    </w:p>
    <w:p w14:paraId="7CFA2562" w14:textId="77777777" w:rsidR="001E6403" w:rsidRDefault="001E6403" w:rsidP="00194F61">
      <w:pPr>
        <w:ind w:firstLineChars="200" w:firstLine="640"/>
      </w:pPr>
    </w:p>
    <w:p w14:paraId="690223DC" w14:textId="213EB032" w:rsidR="001E6403" w:rsidRDefault="001E6403" w:rsidP="001E6403">
      <w:pPr>
        <w:ind w:firstLineChars="1500" w:firstLine="4800"/>
      </w:pPr>
      <w:r>
        <w:rPr>
          <w:rFonts w:hint="eastAsia"/>
        </w:rPr>
        <w:t>中建水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环保有限公司</w:t>
      </w:r>
    </w:p>
    <w:p w14:paraId="12ABA4F8" w14:textId="5DE47A8F" w:rsidR="001E6403" w:rsidRPr="00194F61" w:rsidRDefault="001E6403" w:rsidP="001E6403">
      <w:pPr>
        <w:ind w:firstLineChars="1800" w:firstLine="5760"/>
      </w:pPr>
      <w:r>
        <w:rPr>
          <w:rFonts w:hint="eastAsia"/>
        </w:rPr>
        <w:t>人力资源部</w:t>
      </w:r>
    </w:p>
    <w:sectPr w:rsidR="001E6403" w:rsidRPr="0019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A37F" w14:textId="77777777" w:rsidR="003368C3" w:rsidRDefault="003368C3" w:rsidP="00BB2E99">
      <w:r>
        <w:separator/>
      </w:r>
    </w:p>
  </w:endnote>
  <w:endnote w:type="continuationSeparator" w:id="0">
    <w:p w14:paraId="361047FE" w14:textId="77777777" w:rsidR="003368C3" w:rsidRDefault="003368C3" w:rsidP="00BB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019B0" w14:textId="77777777" w:rsidR="003368C3" w:rsidRDefault="003368C3" w:rsidP="00BB2E99">
      <w:r>
        <w:separator/>
      </w:r>
    </w:p>
  </w:footnote>
  <w:footnote w:type="continuationSeparator" w:id="0">
    <w:p w14:paraId="3AD2DEF4" w14:textId="77777777" w:rsidR="003368C3" w:rsidRDefault="003368C3" w:rsidP="00BB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14"/>
    <w:rsid w:val="00016DE0"/>
    <w:rsid w:val="0002611F"/>
    <w:rsid w:val="0003216B"/>
    <w:rsid w:val="00052A97"/>
    <w:rsid w:val="000A0F32"/>
    <w:rsid w:val="000B0C54"/>
    <w:rsid w:val="000C02F0"/>
    <w:rsid w:val="000E4B06"/>
    <w:rsid w:val="00101E98"/>
    <w:rsid w:val="00166D23"/>
    <w:rsid w:val="00172C63"/>
    <w:rsid w:val="001917BB"/>
    <w:rsid w:val="00194F61"/>
    <w:rsid w:val="001B6DE4"/>
    <w:rsid w:val="001C225C"/>
    <w:rsid w:val="001D4E8D"/>
    <w:rsid w:val="001E6403"/>
    <w:rsid w:val="001E69D3"/>
    <w:rsid w:val="00231581"/>
    <w:rsid w:val="0024151C"/>
    <w:rsid w:val="00256E66"/>
    <w:rsid w:val="002755AC"/>
    <w:rsid w:val="00291D43"/>
    <w:rsid w:val="00297671"/>
    <w:rsid w:val="002A6E5F"/>
    <w:rsid w:val="002E6636"/>
    <w:rsid w:val="002F20C6"/>
    <w:rsid w:val="003002B3"/>
    <w:rsid w:val="003368C3"/>
    <w:rsid w:val="00347DC3"/>
    <w:rsid w:val="00361EF0"/>
    <w:rsid w:val="00393BE3"/>
    <w:rsid w:val="00395BAB"/>
    <w:rsid w:val="003A0C23"/>
    <w:rsid w:val="003C78CE"/>
    <w:rsid w:val="003E6B0D"/>
    <w:rsid w:val="00422D76"/>
    <w:rsid w:val="00431B6A"/>
    <w:rsid w:val="00434B6C"/>
    <w:rsid w:val="004545FB"/>
    <w:rsid w:val="00455374"/>
    <w:rsid w:val="00467CCF"/>
    <w:rsid w:val="00475A53"/>
    <w:rsid w:val="004852EF"/>
    <w:rsid w:val="0048609D"/>
    <w:rsid w:val="004C67FA"/>
    <w:rsid w:val="004F1358"/>
    <w:rsid w:val="004F3BF1"/>
    <w:rsid w:val="005247AE"/>
    <w:rsid w:val="00524BDA"/>
    <w:rsid w:val="00551F58"/>
    <w:rsid w:val="00564751"/>
    <w:rsid w:val="0057284B"/>
    <w:rsid w:val="00573F7B"/>
    <w:rsid w:val="005949CE"/>
    <w:rsid w:val="005A2557"/>
    <w:rsid w:val="005B1D31"/>
    <w:rsid w:val="005B36D4"/>
    <w:rsid w:val="005B6EEC"/>
    <w:rsid w:val="005D7D82"/>
    <w:rsid w:val="006071D2"/>
    <w:rsid w:val="00621E02"/>
    <w:rsid w:val="00622998"/>
    <w:rsid w:val="00624DB4"/>
    <w:rsid w:val="0064738C"/>
    <w:rsid w:val="006558A5"/>
    <w:rsid w:val="006664DE"/>
    <w:rsid w:val="006755E4"/>
    <w:rsid w:val="0069559F"/>
    <w:rsid w:val="006A143C"/>
    <w:rsid w:val="006A45A2"/>
    <w:rsid w:val="006B4BA3"/>
    <w:rsid w:val="006C5748"/>
    <w:rsid w:val="006D63B9"/>
    <w:rsid w:val="006F0E90"/>
    <w:rsid w:val="00700BF7"/>
    <w:rsid w:val="007023E9"/>
    <w:rsid w:val="007033A6"/>
    <w:rsid w:val="0070695F"/>
    <w:rsid w:val="007074C4"/>
    <w:rsid w:val="00715AD4"/>
    <w:rsid w:val="00726CEA"/>
    <w:rsid w:val="00735E25"/>
    <w:rsid w:val="007560E0"/>
    <w:rsid w:val="0077177F"/>
    <w:rsid w:val="00786468"/>
    <w:rsid w:val="00791540"/>
    <w:rsid w:val="007B25A3"/>
    <w:rsid w:val="007B36E9"/>
    <w:rsid w:val="007B6226"/>
    <w:rsid w:val="007B677E"/>
    <w:rsid w:val="007B781A"/>
    <w:rsid w:val="007D6A6B"/>
    <w:rsid w:val="0080625E"/>
    <w:rsid w:val="00806307"/>
    <w:rsid w:val="00820B56"/>
    <w:rsid w:val="00845918"/>
    <w:rsid w:val="008467E9"/>
    <w:rsid w:val="00864639"/>
    <w:rsid w:val="008736A0"/>
    <w:rsid w:val="00876E1B"/>
    <w:rsid w:val="008971DE"/>
    <w:rsid w:val="008C0AF0"/>
    <w:rsid w:val="008E1FAB"/>
    <w:rsid w:val="008E4E41"/>
    <w:rsid w:val="008F4BF3"/>
    <w:rsid w:val="00916D35"/>
    <w:rsid w:val="0093335B"/>
    <w:rsid w:val="0094347E"/>
    <w:rsid w:val="00950F71"/>
    <w:rsid w:val="009818B9"/>
    <w:rsid w:val="00981CC9"/>
    <w:rsid w:val="00992DC0"/>
    <w:rsid w:val="009B15BD"/>
    <w:rsid w:val="009B45E5"/>
    <w:rsid w:val="009C5A70"/>
    <w:rsid w:val="009C6F9F"/>
    <w:rsid w:val="009D1E54"/>
    <w:rsid w:val="009D6998"/>
    <w:rsid w:val="009F3731"/>
    <w:rsid w:val="009F7747"/>
    <w:rsid w:val="00A01E22"/>
    <w:rsid w:val="00A071B0"/>
    <w:rsid w:val="00A24733"/>
    <w:rsid w:val="00A516C4"/>
    <w:rsid w:val="00A54BCF"/>
    <w:rsid w:val="00A6437C"/>
    <w:rsid w:val="00A92E87"/>
    <w:rsid w:val="00AC0C02"/>
    <w:rsid w:val="00AD7DB6"/>
    <w:rsid w:val="00AF23AF"/>
    <w:rsid w:val="00B064CA"/>
    <w:rsid w:val="00B4766E"/>
    <w:rsid w:val="00B565C0"/>
    <w:rsid w:val="00B7394E"/>
    <w:rsid w:val="00B945B9"/>
    <w:rsid w:val="00BA0DDE"/>
    <w:rsid w:val="00BA4331"/>
    <w:rsid w:val="00BB0D81"/>
    <w:rsid w:val="00BB2E99"/>
    <w:rsid w:val="00BB71E3"/>
    <w:rsid w:val="00BD00AC"/>
    <w:rsid w:val="00BF33EC"/>
    <w:rsid w:val="00C3537D"/>
    <w:rsid w:val="00C36D09"/>
    <w:rsid w:val="00C54834"/>
    <w:rsid w:val="00C572D5"/>
    <w:rsid w:val="00C635E3"/>
    <w:rsid w:val="00C66380"/>
    <w:rsid w:val="00C673E9"/>
    <w:rsid w:val="00C7233E"/>
    <w:rsid w:val="00CC288E"/>
    <w:rsid w:val="00CC3D99"/>
    <w:rsid w:val="00CE7FCE"/>
    <w:rsid w:val="00CF2814"/>
    <w:rsid w:val="00CF2F56"/>
    <w:rsid w:val="00D00727"/>
    <w:rsid w:val="00D1718E"/>
    <w:rsid w:val="00D513D9"/>
    <w:rsid w:val="00D54C09"/>
    <w:rsid w:val="00D77EE2"/>
    <w:rsid w:val="00D8134F"/>
    <w:rsid w:val="00D8207D"/>
    <w:rsid w:val="00D82B00"/>
    <w:rsid w:val="00D97F14"/>
    <w:rsid w:val="00DC42A5"/>
    <w:rsid w:val="00DC49C2"/>
    <w:rsid w:val="00DF0FA5"/>
    <w:rsid w:val="00E27398"/>
    <w:rsid w:val="00E47BBA"/>
    <w:rsid w:val="00E508A5"/>
    <w:rsid w:val="00E66A2D"/>
    <w:rsid w:val="00E70512"/>
    <w:rsid w:val="00E726C5"/>
    <w:rsid w:val="00E82FF3"/>
    <w:rsid w:val="00E96156"/>
    <w:rsid w:val="00EA475B"/>
    <w:rsid w:val="00EB6D36"/>
    <w:rsid w:val="00ED6B6B"/>
    <w:rsid w:val="00EF5ADC"/>
    <w:rsid w:val="00EF6350"/>
    <w:rsid w:val="00F205F1"/>
    <w:rsid w:val="00F63A18"/>
    <w:rsid w:val="00F92941"/>
    <w:rsid w:val="00FA760C"/>
    <w:rsid w:val="00FB2DA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1888D"/>
  <w15:chartTrackingRefBased/>
  <w15:docId w15:val="{5C426BC3-B682-4C68-91A3-90BF5CC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E99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2E99"/>
    <w:rPr>
      <w:rFonts w:cs="宋体"/>
      <w:sz w:val="18"/>
      <w:szCs w:val="18"/>
    </w:rPr>
  </w:style>
  <w:style w:type="paragraph" w:styleId="a5">
    <w:name w:val="footer"/>
    <w:basedOn w:val="a"/>
    <w:link w:val="a6"/>
    <w:rsid w:val="00BB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2E99"/>
    <w:rPr>
      <w:rFonts w:cs="宋体"/>
      <w:sz w:val="18"/>
      <w:szCs w:val="18"/>
    </w:rPr>
  </w:style>
  <w:style w:type="table" w:styleId="a7">
    <w:name w:val="Table Grid"/>
    <w:basedOn w:val="a1"/>
    <w:uiPriority w:val="59"/>
    <w:rsid w:val="00BB2E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rsid w:val="00194F61"/>
    <w:pPr>
      <w:ind w:leftChars="2500" w:left="100"/>
    </w:pPr>
  </w:style>
  <w:style w:type="character" w:customStyle="1" w:styleId="a9">
    <w:name w:val="日期 字符"/>
    <w:basedOn w:val="a0"/>
    <w:link w:val="a8"/>
    <w:rsid w:val="00194F61"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m-b-5">
    <w:name w:val="m-b-5"/>
    <w:basedOn w:val="a"/>
    <w:rsid w:val="00194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rsid w:val="00194F6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194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rsid w:val="005B1D31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0A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mpus.quanzhi.com/pc/cscd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牛大宝</dc:creator>
  <cp:keywords/>
  <dc:description/>
  <cp:lastModifiedBy>谢 思琪</cp:lastModifiedBy>
  <cp:revision>3</cp:revision>
  <dcterms:created xsi:type="dcterms:W3CDTF">2019-10-10T03:44:00Z</dcterms:created>
  <dcterms:modified xsi:type="dcterms:W3CDTF">2019-10-16T13:30:00Z</dcterms:modified>
</cp:coreProperties>
</file>